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A5" w:rsidRDefault="0087056D" w:rsidP="00870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6D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87056D" w:rsidRDefault="0087056D" w:rsidP="00870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96">
        <w:rPr>
          <w:rFonts w:ascii="Times New Roman" w:hAnsi="Times New Roman" w:cs="Times New Roman"/>
          <w:b/>
          <w:sz w:val="28"/>
          <w:szCs w:val="28"/>
        </w:rPr>
        <w:t xml:space="preserve">Revisiting the independent pronouns in </w:t>
      </w:r>
      <w:proofErr w:type="spellStart"/>
      <w:r w:rsidRPr="00971296">
        <w:rPr>
          <w:rFonts w:ascii="Times New Roman" w:hAnsi="Times New Roman" w:cs="Times New Roman"/>
          <w:b/>
          <w:sz w:val="28"/>
          <w:szCs w:val="28"/>
        </w:rPr>
        <w:t>Hamar</w:t>
      </w:r>
      <w:proofErr w:type="spellEnd"/>
      <w:r w:rsidRPr="00971296">
        <w:rPr>
          <w:rFonts w:ascii="Times New Roman" w:hAnsi="Times New Roman" w:cs="Times New Roman"/>
          <w:b/>
          <w:sz w:val="28"/>
          <w:szCs w:val="28"/>
        </w:rPr>
        <w:t>: a historical-comparative perspective</w:t>
      </w:r>
      <w:bookmarkStart w:id="0" w:name="_GoBack"/>
      <w:bookmarkEnd w:id="0"/>
    </w:p>
    <w:p w:rsidR="001D2102" w:rsidRPr="001D2102" w:rsidRDefault="001D2102" w:rsidP="001D2102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1D2102">
        <w:rPr>
          <w:rFonts w:ascii="Times New Roman" w:hAnsi="Times New Roman" w:cs="Times New Roman"/>
          <w:b/>
        </w:rPr>
        <w:t>Moges</w:t>
      </w:r>
      <w:proofErr w:type="spellEnd"/>
      <w:r w:rsidRPr="001D2102">
        <w:rPr>
          <w:rFonts w:ascii="Times New Roman" w:hAnsi="Times New Roman" w:cs="Times New Roman"/>
          <w:b/>
        </w:rPr>
        <w:t xml:space="preserve"> </w:t>
      </w:r>
      <w:proofErr w:type="spellStart"/>
      <w:r w:rsidRPr="001D2102">
        <w:rPr>
          <w:rFonts w:ascii="Times New Roman" w:hAnsi="Times New Roman" w:cs="Times New Roman"/>
          <w:b/>
        </w:rPr>
        <w:t>Yigezu</w:t>
      </w:r>
      <w:proofErr w:type="spellEnd"/>
    </w:p>
    <w:p w:rsidR="001D2102" w:rsidRPr="001D2102" w:rsidRDefault="001D2102" w:rsidP="001D2102">
      <w:pPr>
        <w:spacing w:after="0"/>
        <w:jc w:val="center"/>
        <w:rPr>
          <w:rFonts w:ascii="Times New Roman" w:hAnsi="Times New Roman" w:cs="Times New Roman"/>
          <w:b/>
        </w:rPr>
      </w:pPr>
      <w:r w:rsidRPr="001D2102">
        <w:rPr>
          <w:rFonts w:ascii="Times New Roman" w:hAnsi="Times New Roman" w:cs="Times New Roman"/>
          <w:b/>
        </w:rPr>
        <w:t>Addis Ababa University</w:t>
      </w:r>
    </w:p>
    <w:p w:rsidR="001D2102" w:rsidRPr="001D2102" w:rsidRDefault="001D2102" w:rsidP="001D2102">
      <w:pPr>
        <w:spacing w:after="0"/>
        <w:jc w:val="center"/>
        <w:rPr>
          <w:rFonts w:ascii="Times New Roman" w:hAnsi="Times New Roman" w:cs="Times New Roman"/>
          <w:b/>
        </w:rPr>
      </w:pPr>
      <w:hyperlink r:id="rId5" w:history="1">
        <w:r w:rsidRPr="001D2102">
          <w:rPr>
            <w:rStyle w:val="Hyperlink"/>
            <w:rFonts w:ascii="Times New Roman" w:hAnsi="Times New Roman" w:cs="Times New Roman"/>
            <w:b/>
          </w:rPr>
          <w:t>moges.yigezu260@gmail.com</w:t>
        </w:r>
      </w:hyperlink>
    </w:p>
    <w:p w:rsidR="0087056D" w:rsidRDefault="0087056D" w:rsidP="001D2102">
      <w:pPr>
        <w:rPr>
          <w:rFonts w:ascii="Times New Roman" w:hAnsi="Times New Roman" w:cs="Times New Roman"/>
          <w:b/>
          <w:sz w:val="24"/>
          <w:szCs w:val="24"/>
        </w:rPr>
      </w:pPr>
    </w:p>
    <w:p w:rsidR="0087056D" w:rsidRDefault="0087056D" w:rsidP="00870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Independent pronouns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been briefly described in previous studies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Lydall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(1976), </w:t>
      </w:r>
      <w:proofErr w:type="spellStart"/>
      <w:r>
        <w:rPr>
          <w:rFonts w:ascii="Times New Roman" w:hAnsi="Times New Roman" w:cs="Times New Roman"/>
          <w:sz w:val="24"/>
          <w:szCs w:val="24"/>
        </w:rPr>
        <w:t>Moges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(2005) and </w:t>
      </w:r>
      <w:proofErr w:type="spellStart"/>
      <w:r w:rsidR="001D2102">
        <w:rPr>
          <w:rFonts w:ascii="Times New Roman" w:hAnsi="Times New Roman" w:cs="Times New Roman"/>
          <w:sz w:val="24"/>
          <w:szCs w:val="24"/>
        </w:rPr>
        <w:t>Petrollino</w:t>
      </w:r>
      <w:proofErr w:type="spellEnd"/>
      <w:r w:rsidR="001D2102">
        <w:rPr>
          <w:rFonts w:ascii="Times New Roman" w:hAnsi="Times New Roman" w:cs="Times New Roman"/>
          <w:sz w:val="24"/>
          <w:szCs w:val="24"/>
        </w:rPr>
        <w:t xml:space="preserve"> </w:t>
      </w:r>
      <w:r w:rsidR="00971296">
        <w:rPr>
          <w:rFonts w:ascii="Times New Roman" w:hAnsi="Times New Roman" w:cs="Times New Roman"/>
          <w:sz w:val="24"/>
          <w:szCs w:val="24"/>
        </w:rPr>
        <w:t xml:space="preserve">(2016). </w:t>
      </w:r>
      <w:r>
        <w:rPr>
          <w:rFonts w:ascii="Times New Roman" w:hAnsi="Times New Roman" w:cs="Times New Roman"/>
          <w:sz w:val="24"/>
          <w:szCs w:val="24"/>
        </w:rPr>
        <w:t xml:space="preserve">In the historical-comparative studies </w:t>
      </w:r>
      <w:r w:rsidR="00971296"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related languages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Ariod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group, the origin of these pronouns has been a point of discussion due to their resemblance to some neighboring Nilotic languages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Nyangatom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56D" w:rsidRDefault="0087056D" w:rsidP="00870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Bender (2000:198), for instance, assumed that the third person singular forms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29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971296" w:rsidRPr="00971296">
        <w:rPr>
          <w:rFonts w:ascii="Times New Roman" w:hAnsi="Times New Roman" w:cs="Times New Roman"/>
          <w:b/>
          <w:sz w:val="24"/>
          <w:szCs w:val="24"/>
        </w:rPr>
        <w:t>kisi</w:t>
      </w:r>
      <w:proofErr w:type="spellEnd"/>
      <w:proofErr w:type="gramEnd"/>
      <w:r w:rsidR="0097129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71296" w:rsidRPr="00971296">
        <w:rPr>
          <w:rFonts w:ascii="Times New Roman" w:hAnsi="Times New Roman" w:cs="Times New Roman"/>
          <w:b/>
          <w:sz w:val="24"/>
          <w:szCs w:val="24"/>
        </w:rPr>
        <w:t>kosi</w:t>
      </w:r>
      <w:proofErr w:type="spellEnd"/>
      <w:r w:rsidR="009712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must be a loan from Nilotic. </w:t>
      </w:r>
      <w:proofErr w:type="spellStart"/>
      <w:r>
        <w:rPr>
          <w:rFonts w:ascii="Times New Roman" w:hAnsi="Times New Roman" w:cs="Times New Roman"/>
          <w:sz w:val="24"/>
          <w:szCs w:val="24"/>
        </w:rPr>
        <w:t>Zaboriski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(2004:181) rejects the idea of borrowing and argues that these pronouns prove that Aroid languages are in fact Nilotic in their origin. </w:t>
      </w:r>
      <w:proofErr w:type="spellStart"/>
      <w:r>
        <w:rPr>
          <w:rFonts w:ascii="Times New Roman" w:hAnsi="Times New Roman" w:cs="Times New Roman"/>
          <w:sz w:val="24"/>
          <w:szCs w:val="24"/>
        </w:rPr>
        <w:t>Moges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 has </w:t>
      </w:r>
      <w:r w:rsidR="00971296">
        <w:rPr>
          <w:rFonts w:ascii="Times New Roman" w:hAnsi="Times New Roman" w:cs="Times New Roman"/>
          <w:sz w:val="24"/>
          <w:szCs w:val="24"/>
        </w:rPr>
        <w:t>shown</w:t>
      </w:r>
      <w:r>
        <w:rPr>
          <w:rFonts w:ascii="Times New Roman" w:hAnsi="Times New Roman" w:cs="Times New Roman"/>
          <w:sz w:val="24"/>
          <w:szCs w:val="24"/>
        </w:rPr>
        <w:t xml:space="preserve"> the similarity of the </w:t>
      </w:r>
      <w:r w:rsidR="00971296">
        <w:rPr>
          <w:rFonts w:ascii="Times New Roman" w:hAnsi="Times New Roman" w:cs="Times New Roman"/>
          <w:sz w:val="24"/>
          <w:szCs w:val="24"/>
        </w:rPr>
        <w:t xml:space="preserve">same </w:t>
      </w:r>
      <w:r>
        <w:rPr>
          <w:rFonts w:ascii="Times New Roman" w:hAnsi="Times New Roman" w:cs="Times New Roman"/>
          <w:sz w:val="24"/>
          <w:szCs w:val="24"/>
        </w:rPr>
        <w:t xml:space="preserve">independent pronouns to </w:t>
      </w:r>
      <w:r w:rsidR="0097129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Nilo-S</w:t>
      </w:r>
      <w:r w:rsidR="009712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Surmic</w:t>
      </w:r>
      <w:proofErr w:type="spellEnd"/>
      <w:r w:rsidR="00971296">
        <w:rPr>
          <w:rFonts w:ascii="Times New Roman" w:hAnsi="Times New Roman" w:cs="Times New Roman"/>
          <w:sz w:val="24"/>
          <w:szCs w:val="24"/>
        </w:rPr>
        <w:t xml:space="preserve"> further suggesting that the similarity of these independent pronouns goes beyond Nilotic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56D" w:rsidRPr="0087056D" w:rsidRDefault="0087056D" w:rsidP="00870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contribution makes further investigation in</w:t>
      </w:r>
      <w:r w:rsidR="00971296">
        <w:rPr>
          <w:rFonts w:ascii="Times New Roman" w:hAnsi="Times New Roman" w:cs="Times New Roman"/>
          <w:sz w:val="24"/>
          <w:szCs w:val="24"/>
        </w:rPr>
        <w:t xml:space="preserve">to the independent pronouns in </w:t>
      </w:r>
      <w:proofErr w:type="spellStart"/>
      <w:r w:rsidR="00971296">
        <w:rPr>
          <w:rFonts w:ascii="Times New Roman" w:hAnsi="Times New Roman" w:cs="Times New Roman"/>
          <w:sz w:val="24"/>
          <w:szCs w:val="24"/>
        </w:rPr>
        <w:t>Hamar</w:t>
      </w:r>
      <w:proofErr w:type="spellEnd"/>
      <w:r w:rsidR="00971296">
        <w:rPr>
          <w:rFonts w:ascii="Times New Roman" w:hAnsi="Times New Roman" w:cs="Times New Roman"/>
          <w:sz w:val="24"/>
          <w:szCs w:val="24"/>
        </w:rPr>
        <w:t xml:space="preserve"> from a historical-comparative perspective and tries to shed some light on the possible origins of these pronouns.</w:t>
      </w:r>
    </w:p>
    <w:sectPr w:rsidR="0087056D" w:rsidRPr="0087056D" w:rsidSect="008F7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337E"/>
    <w:rsid w:val="00102933"/>
    <w:rsid w:val="001D2102"/>
    <w:rsid w:val="004F0197"/>
    <w:rsid w:val="0087056D"/>
    <w:rsid w:val="008F70A5"/>
    <w:rsid w:val="0091337E"/>
    <w:rsid w:val="00954D48"/>
    <w:rsid w:val="0096507C"/>
    <w:rsid w:val="00971296"/>
    <w:rsid w:val="00BA2D37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ges.yigezu26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cp:lastPrinted>2018-01-14T13:18:00Z</cp:lastPrinted>
  <dcterms:created xsi:type="dcterms:W3CDTF">2018-01-14T12:47:00Z</dcterms:created>
  <dcterms:modified xsi:type="dcterms:W3CDTF">2018-01-14T13:20:00Z</dcterms:modified>
</cp:coreProperties>
</file>